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92" w:rsidRDefault="00675F9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675F92" w:rsidRDefault="00675F9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675F92" w:rsidRDefault="00675F9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675F92">
        <w:rPr>
          <w:rFonts w:ascii="Arial" w:hAnsi="Arial" w:cs="Arial"/>
          <w:noProof/>
          <w:color w:val="444444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04950" cy="2061402"/>
            <wp:effectExtent l="0" t="0" r="0" b="0"/>
            <wp:docPr id="1" name="Рисунок 1" descr="C:\Users\пк\Desktop\рисунки\miguel_de_cervantes_lithography-cropp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исунки\miguel_de_cervantes_lithography-cropped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28" cy="209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F92" w:rsidRDefault="00675F9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F05E70" w:rsidRDefault="00675F92">
      <w:pPr>
        <w:rPr>
          <w:rStyle w:val="apple-converted-space"/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proofErr w:type="spellStart"/>
      <w:r w:rsidRPr="00675F92">
        <w:rPr>
          <w:rFonts w:cs="Arial"/>
          <w:color w:val="444444"/>
          <w:sz w:val="28"/>
          <w:szCs w:val="28"/>
          <w:shd w:val="clear" w:color="auto" w:fill="FFFFFF"/>
        </w:rPr>
        <w:t>Миге́ль</w:t>
      </w:r>
      <w:proofErr w:type="spellEnd"/>
      <w:r w:rsidRPr="00675F92">
        <w:rPr>
          <w:rFonts w:cs="Arial"/>
          <w:color w:val="444444"/>
          <w:sz w:val="28"/>
          <w:szCs w:val="28"/>
          <w:shd w:val="clear" w:color="auto" w:fill="FFFFFF"/>
        </w:rPr>
        <w:t xml:space="preserve"> де</w:t>
      </w:r>
      <w:r w:rsidRPr="00675F92">
        <w:rPr>
          <w:rStyle w:val="apple-converted-space"/>
          <w:rFonts w:cs="Arial"/>
          <w:color w:val="444444"/>
          <w:sz w:val="28"/>
          <w:szCs w:val="28"/>
          <w:shd w:val="clear" w:color="auto" w:fill="FFFFFF"/>
        </w:rPr>
        <w:t> </w:t>
      </w:r>
      <w:proofErr w:type="spellStart"/>
      <w:r w:rsidRPr="00675F92">
        <w:rPr>
          <w:rFonts w:cs="Arial"/>
          <w:b/>
          <w:bCs/>
          <w:color w:val="444444"/>
          <w:sz w:val="28"/>
          <w:szCs w:val="28"/>
          <w:shd w:val="clear" w:color="auto" w:fill="FFFFFF"/>
        </w:rPr>
        <w:t>Серва́нтес</w:t>
      </w:r>
      <w:proofErr w:type="spellEnd"/>
      <w:r w:rsidRPr="00675F92">
        <w:rPr>
          <w:rStyle w:val="apple-converted-space"/>
          <w:rFonts w:cs="Arial"/>
          <w:color w:val="444444"/>
          <w:sz w:val="28"/>
          <w:szCs w:val="28"/>
          <w:shd w:val="clear" w:color="auto" w:fill="FFFFFF"/>
        </w:rPr>
        <w:t> </w:t>
      </w:r>
      <w:proofErr w:type="spellStart"/>
      <w:r w:rsidRPr="00675F92">
        <w:rPr>
          <w:rFonts w:cs="Arial"/>
          <w:color w:val="444444"/>
          <w:sz w:val="28"/>
          <w:szCs w:val="28"/>
          <w:shd w:val="clear" w:color="auto" w:fill="FFFFFF"/>
        </w:rPr>
        <w:t>Сааве́дра</w:t>
      </w:r>
      <w:proofErr w:type="spellEnd"/>
      <w:r w:rsidRPr="00675F92">
        <w:rPr>
          <w:rStyle w:val="apple-converted-space"/>
          <w:rFonts w:cs="Arial"/>
          <w:color w:val="444444"/>
          <w:sz w:val="28"/>
          <w:szCs w:val="28"/>
          <w:shd w:val="clear" w:color="auto" w:fill="FFFFFF"/>
        </w:rPr>
        <w:t> </w:t>
      </w:r>
    </w:p>
    <w:p w:rsidR="00675F92" w:rsidRDefault="00675F92">
      <w:pPr>
        <w:rPr>
          <w:rStyle w:val="apple-converted-space"/>
          <w:rFonts w:cs="Arial"/>
          <w:color w:val="444444"/>
          <w:sz w:val="28"/>
          <w:szCs w:val="28"/>
          <w:shd w:val="clear" w:color="auto" w:fill="FFFFFF"/>
        </w:rPr>
      </w:pPr>
      <w:r>
        <w:rPr>
          <w:rStyle w:val="apple-converted-space"/>
          <w:rFonts w:cs="Arial"/>
          <w:color w:val="444444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(1547-1616)</w:t>
      </w:r>
    </w:p>
    <w:p w:rsidR="000B10EA" w:rsidRDefault="000B10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Факты биографии:</w:t>
      </w:r>
    </w:p>
    <w:p w:rsidR="000B10EA" w:rsidRDefault="000B10EA" w:rsidP="000B10E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B10EA" w:rsidRDefault="000B10EA" w:rsidP="000B10E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B10EA" w:rsidRDefault="000B10EA" w:rsidP="000B10E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B10EA" w:rsidRDefault="000B10EA" w:rsidP="000B10E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B10EA" w:rsidRDefault="000B10EA" w:rsidP="000B10E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B10EA" w:rsidRDefault="000B10EA" w:rsidP="000B10E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B10EA" w:rsidRPr="000B10EA" w:rsidRDefault="000B10EA" w:rsidP="000B10E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B10EA" w:rsidRDefault="000B10EA">
      <w:pPr>
        <w:rPr>
          <w:sz w:val="28"/>
          <w:szCs w:val="28"/>
        </w:rPr>
      </w:pPr>
    </w:p>
    <w:p w:rsidR="000B10EA" w:rsidRDefault="000B10EA">
      <w:pPr>
        <w:rPr>
          <w:sz w:val="28"/>
          <w:szCs w:val="28"/>
        </w:rPr>
      </w:pPr>
      <w:r>
        <w:rPr>
          <w:sz w:val="28"/>
          <w:szCs w:val="28"/>
        </w:rPr>
        <w:t>Кто такие рыцари?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10EA" w:rsidTr="000B10EA">
        <w:tc>
          <w:tcPr>
            <w:tcW w:w="9345" w:type="dxa"/>
          </w:tcPr>
          <w:p w:rsidR="000B10EA" w:rsidRDefault="000B10EA">
            <w:pPr>
              <w:rPr>
                <w:sz w:val="28"/>
                <w:szCs w:val="28"/>
              </w:rPr>
            </w:pPr>
          </w:p>
          <w:p w:rsidR="000B10EA" w:rsidRDefault="000B10EA">
            <w:pPr>
              <w:rPr>
                <w:sz w:val="28"/>
                <w:szCs w:val="28"/>
              </w:rPr>
            </w:pPr>
          </w:p>
          <w:p w:rsidR="000B10EA" w:rsidRDefault="000B10EA">
            <w:pPr>
              <w:rPr>
                <w:sz w:val="28"/>
                <w:szCs w:val="28"/>
              </w:rPr>
            </w:pPr>
          </w:p>
          <w:p w:rsidR="000B10EA" w:rsidRDefault="000B10EA">
            <w:pPr>
              <w:rPr>
                <w:sz w:val="28"/>
                <w:szCs w:val="28"/>
              </w:rPr>
            </w:pPr>
          </w:p>
          <w:p w:rsidR="000B10EA" w:rsidRDefault="000B10EA">
            <w:pPr>
              <w:rPr>
                <w:sz w:val="28"/>
                <w:szCs w:val="28"/>
              </w:rPr>
            </w:pPr>
          </w:p>
        </w:tc>
      </w:tr>
    </w:tbl>
    <w:p w:rsidR="000B10EA" w:rsidRDefault="000B10EA">
      <w:pPr>
        <w:rPr>
          <w:sz w:val="28"/>
          <w:szCs w:val="28"/>
        </w:rPr>
      </w:pPr>
    </w:p>
    <w:p w:rsidR="000B10EA" w:rsidRDefault="000B10EA">
      <w:pPr>
        <w:rPr>
          <w:sz w:val="28"/>
          <w:szCs w:val="28"/>
        </w:rPr>
      </w:pPr>
    </w:p>
    <w:p w:rsidR="000B10EA" w:rsidRDefault="000B10EA">
      <w:pPr>
        <w:rPr>
          <w:sz w:val="28"/>
          <w:szCs w:val="28"/>
        </w:rPr>
      </w:pPr>
    </w:p>
    <w:p w:rsidR="000B10EA" w:rsidRDefault="000B10EA">
      <w:pPr>
        <w:rPr>
          <w:sz w:val="28"/>
          <w:szCs w:val="28"/>
        </w:rPr>
      </w:pPr>
    </w:p>
    <w:p w:rsidR="000B10EA" w:rsidRDefault="000B10EA">
      <w:pPr>
        <w:rPr>
          <w:sz w:val="28"/>
          <w:szCs w:val="28"/>
        </w:rPr>
      </w:pPr>
    </w:p>
    <w:p w:rsidR="000B10EA" w:rsidRDefault="000B10EA" w:rsidP="000B10EA">
      <w:pPr>
        <w:rPr>
          <w:b/>
          <w:sz w:val="28"/>
          <w:szCs w:val="28"/>
        </w:rPr>
      </w:pPr>
      <w:r w:rsidRPr="00675F92">
        <w:rPr>
          <w:sz w:val="28"/>
          <w:szCs w:val="28"/>
          <w:u w:val="single"/>
        </w:rPr>
        <w:lastRenderedPageBreak/>
        <w:t>Произведение:</w:t>
      </w:r>
      <w:r w:rsidRPr="00675F92">
        <w:rPr>
          <w:b/>
          <w:sz w:val="28"/>
          <w:szCs w:val="28"/>
        </w:rPr>
        <w:t xml:space="preserve"> «</w:t>
      </w:r>
      <w:hyperlink r:id="rId6" w:tooltip="Дон Кихот (роман)" w:history="1">
        <w:r w:rsidRPr="00675F92">
          <w:rPr>
            <w:rStyle w:val="a3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Хитроумный идальго Дон Кихот Ламанчский</w:t>
        </w:r>
      </w:hyperlink>
      <w:r w:rsidRPr="00675F92">
        <w:rPr>
          <w:b/>
          <w:sz w:val="28"/>
          <w:szCs w:val="28"/>
        </w:rPr>
        <w:t>»</w:t>
      </w:r>
    </w:p>
    <w:p w:rsidR="000B10EA" w:rsidRDefault="000B10EA" w:rsidP="000B10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Жанр: ___________________________________</w:t>
      </w:r>
    </w:p>
    <w:p w:rsidR="000B10EA" w:rsidRPr="00675F92" w:rsidRDefault="000B10EA" w:rsidP="000B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Ида́льго</w:t>
      </w:r>
      <w:proofErr w:type="spellEnd"/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— в средневековой Испании человек, происходящий из благородной семьи и получающий свой особый статус по наследству, передававшийся только по мужской линии.</w:t>
      </w:r>
    </w:p>
    <w:p w:rsidR="000B10EA" w:rsidRDefault="000B10EA">
      <w:pPr>
        <w:rPr>
          <w:sz w:val="28"/>
          <w:szCs w:val="28"/>
        </w:rPr>
      </w:pPr>
    </w:p>
    <w:p w:rsidR="00675F92" w:rsidRDefault="00675F92">
      <w:pPr>
        <w:rPr>
          <w:sz w:val="28"/>
          <w:szCs w:val="28"/>
        </w:rPr>
      </w:pPr>
      <w:r>
        <w:rPr>
          <w:sz w:val="28"/>
          <w:szCs w:val="28"/>
        </w:rPr>
        <w:t>Главные герои: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5F92" w:rsidTr="00675F92">
        <w:tc>
          <w:tcPr>
            <w:tcW w:w="4672" w:type="dxa"/>
          </w:tcPr>
          <w:p w:rsidR="00675F92" w:rsidRDefault="00675F92">
            <w:pPr>
              <w:rPr>
                <w:sz w:val="28"/>
                <w:szCs w:val="28"/>
              </w:rPr>
            </w:pPr>
          </w:p>
          <w:p w:rsidR="00675F92" w:rsidRDefault="00675F92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75F92" w:rsidRDefault="00675F92">
            <w:pPr>
              <w:rPr>
                <w:sz w:val="28"/>
                <w:szCs w:val="28"/>
              </w:rPr>
            </w:pPr>
          </w:p>
        </w:tc>
      </w:tr>
      <w:tr w:rsidR="00675F92" w:rsidTr="00675F92">
        <w:tc>
          <w:tcPr>
            <w:tcW w:w="4672" w:type="dxa"/>
          </w:tcPr>
          <w:p w:rsidR="00675F92" w:rsidRDefault="00675F92">
            <w:pPr>
              <w:rPr>
                <w:sz w:val="28"/>
                <w:szCs w:val="28"/>
              </w:rPr>
            </w:pPr>
          </w:p>
          <w:p w:rsidR="00675F92" w:rsidRDefault="00675F92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75F92" w:rsidRDefault="00675F92">
            <w:pPr>
              <w:rPr>
                <w:sz w:val="28"/>
                <w:szCs w:val="28"/>
              </w:rPr>
            </w:pPr>
          </w:p>
        </w:tc>
      </w:tr>
      <w:tr w:rsidR="00675F92" w:rsidTr="00675F92">
        <w:tc>
          <w:tcPr>
            <w:tcW w:w="4672" w:type="dxa"/>
          </w:tcPr>
          <w:p w:rsidR="00675F92" w:rsidRDefault="00675F92">
            <w:pPr>
              <w:rPr>
                <w:sz w:val="28"/>
                <w:szCs w:val="28"/>
              </w:rPr>
            </w:pPr>
          </w:p>
          <w:p w:rsidR="00675F92" w:rsidRDefault="00675F92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75F92" w:rsidRDefault="00675F92">
            <w:pPr>
              <w:rPr>
                <w:sz w:val="28"/>
                <w:szCs w:val="28"/>
              </w:rPr>
            </w:pPr>
          </w:p>
        </w:tc>
      </w:tr>
      <w:tr w:rsidR="00675F92" w:rsidTr="00675F92">
        <w:tc>
          <w:tcPr>
            <w:tcW w:w="4672" w:type="dxa"/>
          </w:tcPr>
          <w:p w:rsidR="00675F92" w:rsidRDefault="00675F92">
            <w:pPr>
              <w:rPr>
                <w:sz w:val="28"/>
                <w:szCs w:val="28"/>
              </w:rPr>
            </w:pPr>
          </w:p>
          <w:p w:rsidR="00675F92" w:rsidRDefault="00675F92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75F92" w:rsidRDefault="00675F92">
            <w:pPr>
              <w:rPr>
                <w:sz w:val="28"/>
                <w:szCs w:val="28"/>
              </w:rPr>
            </w:pPr>
          </w:p>
        </w:tc>
      </w:tr>
    </w:tbl>
    <w:p w:rsidR="00675F92" w:rsidRDefault="00675F92">
      <w:pPr>
        <w:rPr>
          <w:sz w:val="28"/>
          <w:szCs w:val="28"/>
        </w:rPr>
      </w:pPr>
    </w:p>
    <w:p w:rsidR="00675F92" w:rsidRDefault="00675F92">
      <w:pPr>
        <w:rPr>
          <w:sz w:val="28"/>
          <w:szCs w:val="28"/>
        </w:rPr>
      </w:pPr>
      <w:r>
        <w:rPr>
          <w:sz w:val="28"/>
          <w:szCs w:val="28"/>
        </w:rPr>
        <w:t>Качества, которыми обладал Дон Кихот:</w:t>
      </w:r>
    </w:p>
    <w:p w:rsidR="00675F92" w:rsidRDefault="00675F92" w:rsidP="00675F9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75F92" w:rsidRDefault="00675F92" w:rsidP="00675F9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75F92" w:rsidRDefault="00675F92" w:rsidP="00675F9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75F92" w:rsidRDefault="00675F92" w:rsidP="00675F9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75F92" w:rsidRDefault="00675F92" w:rsidP="00675F9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75F92" w:rsidRDefault="00675F92" w:rsidP="00675F92">
      <w:pPr>
        <w:rPr>
          <w:sz w:val="28"/>
          <w:szCs w:val="28"/>
        </w:rPr>
      </w:pPr>
    </w:p>
    <w:p w:rsidR="000B10EA" w:rsidRDefault="000B10EA" w:rsidP="00675F92">
      <w:pPr>
        <w:rPr>
          <w:sz w:val="28"/>
          <w:szCs w:val="28"/>
        </w:rPr>
      </w:pPr>
      <w:r>
        <w:rPr>
          <w:sz w:val="28"/>
          <w:szCs w:val="28"/>
        </w:rPr>
        <w:t>Можно ли Дон Кихота назвать рыцарем? Почему?</w:t>
      </w:r>
    </w:p>
    <w:p w:rsidR="000B10EA" w:rsidRDefault="000B10EA" w:rsidP="00675F92">
      <w:pPr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10EA" w:rsidTr="000B10EA">
        <w:tc>
          <w:tcPr>
            <w:tcW w:w="9345" w:type="dxa"/>
          </w:tcPr>
          <w:p w:rsidR="000B10EA" w:rsidRDefault="000B10EA" w:rsidP="00675F92">
            <w:pPr>
              <w:rPr>
                <w:sz w:val="28"/>
                <w:szCs w:val="28"/>
              </w:rPr>
            </w:pPr>
          </w:p>
          <w:p w:rsidR="000B10EA" w:rsidRDefault="000B10EA" w:rsidP="00675F92">
            <w:pPr>
              <w:rPr>
                <w:sz w:val="28"/>
                <w:szCs w:val="28"/>
              </w:rPr>
            </w:pPr>
          </w:p>
          <w:p w:rsidR="000B10EA" w:rsidRDefault="000B10EA" w:rsidP="00675F92">
            <w:pPr>
              <w:rPr>
                <w:sz w:val="28"/>
                <w:szCs w:val="28"/>
              </w:rPr>
            </w:pPr>
          </w:p>
          <w:p w:rsidR="000B10EA" w:rsidRDefault="000B10EA" w:rsidP="00675F92">
            <w:pPr>
              <w:rPr>
                <w:sz w:val="28"/>
                <w:szCs w:val="28"/>
              </w:rPr>
            </w:pPr>
          </w:p>
          <w:p w:rsidR="000B10EA" w:rsidRDefault="000B10EA" w:rsidP="00675F92">
            <w:pPr>
              <w:rPr>
                <w:sz w:val="28"/>
                <w:szCs w:val="28"/>
              </w:rPr>
            </w:pPr>
          </w:p>
          <w:p w:rsidR="000B10EA" w:rsidRDefault="000B10EA" w:rsidP="00675F92">
            <w:pPr>
              <w:rPr>
                <w:sz w:val="28"/>
                <w:szCs w:val="28"/>
              </w:rPr>
            </w:pPr>
          </w:p>
          <w:p w:rsidR="000B10EA" w:rsidRDefault="000B10EA" w:rsidP="00675F92">
            <w:pPr>
              <w:rPr>
                <w:sz w:val="28"/>
                <w:szCs w:val="28"/>
              </w:rPr>
            </w:pPr>
          </w:p>
        </w:tc>
      </w:tr>
    </w:tbl>
    <w:p w:rsidR="000B10EA" w:rsidRPr="00675F92" w:rsidRDefault="000B10EA" w:rsidP="00675F92">
      <w:pPr>
        <w:rPr>
          <w:sz w:val="28"/>
          <w:szCs w:val="28"/>
        </w:rPr>
      </w:pPr>
    </w:p>
    <w:p w:rsidR="00675F92" w:rsidRPr="00675F92" w:rsidRDefault="00675F92" w:rsidP="00675F92">
      <w:pPr>
        <w:pStyle w:val="a5"/>
        <w:rPr>
          <w:sz w:val="28"/>
          <w:szCs w:val="28"/>
        </w:rPr>
      </w:pPr>
    </w:p>
    <w:sectPr w:rsidR="00675F92" w:rsidRPr="0067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22CB0"/>
    <w:multiLevelType w:val="hybridMultilevel"/>
    <w:tmpl w:val="4F6A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C6172"/>
    <w:multiLevelType w:val="hybridMultilevel"/>
    <w:tmpl w:val="391C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92"/>
    <w:rsid w:val="000B10EA"/>
    <w:rsid w:val="00675F92"/>
    <w:rsid w:val="00F0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53143-D79E-4414-8164-E809A8E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F92"/>
  </w:style>
  <w:style w:type="character" w:styleId="a3">
    <w:name w:val="Hyperlink"/>
    <w:basedOn w:val="a0"/>
    <w:uiPriority w:val="99"/>
    <w:semiHidden/>
    <w:unhideWhenUsed/>
    <w:rsid w:val="00675F92"/>
    <w:rPr>
      <w:color w:val="0000FF"/>
      <w:u w:val="single"/>
    </w:rPr>
  </w:style>
  <w:style w:type="table" w:styleId="a4">
    <w:name w:val="Table Grid"/>
    <w:basedOn w:val="a1"/>
    <w:uiPriority w:val="39"/>
    <w:rsid w:val="0067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0%BD_%D0%9A%D0%B8%D1%85%D0%BE%D1%82_(%D1%80%D0%BE%D0%BC%D0%B0%D0%BD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2016-04-11T18:55:00Z</dcterms:created>
  <dcterms:modified xsi:type="dcterms:W3CDTF">2016-04-11T19:11:00Z</dcterms:modified>
</cp:coreProperties>
</file>